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831812" w:rsidRPr="00831812" w:rsidRDefault="00831812" w:rsidP="00831812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831812">
        <w:rPr>
          <w:rFonts w:ascii="Verdana" w:hAnsi="Verdana"/>
          <w:sz w:val="20"/>
        </w:rPr>
        <w:t xml:space="preserve">ЛИТОС КОМЕРС“ ЕООД </w:t>
      </w:r>
    </w:p>
    <w:p w:rsidR="00831812" w:rsidRPr="00831812" w:rsidRDefault="00831812" w:rsidP="00831812">
      <w:pPr>
        <w:pStyle w:val="af2"/>
        <w:tabs>
          <w:tab w:val="left" w:pos="2254"/>
        </w:tabs>
        <w:ind w:right="-141"/>
        <w:jc w:val="both"/>
        <w:rPr>
          <w:rFonts w:ascii="Verdana" w:hAnsi="Verdana"/>
          <w:b w:val="0"/>
          <w:sz w:val="20"/>
        </w:rPr>
      </w:pPr>
      <w:r w:rsidRPr="00831812">
        <w:rPr>
          <w:rFonts w:ascii="Verdana" w:hAnsi="Verdana"/>
          <w:b w:val="0"/>
          <w:sz w:val="20"/>
        </w:rPr>
        <w:t xml:space="preserve">гр.Асеновград, ул.”Стоян </w:t>
      </w:r>
      <w:proofErr w:type="spellStart"/>
      <w:r w:rsidRPr="00831812">
        <w:rPr>
          <w:rFonts w:ascii="Verdana" w:hAnsi="Verdana"/>
          <w:b w:val="0"/>
          <w:sz w:val="20"/>
        </w:rPr>
        <w:t>Джансъзов</w:t>
      </w:r>
      <w:proofErr w:type="spellEnd"/>
      <w:r w:rsidRPr="00831812">
        <w:rPr>
          <w:rFonts w:ascii="Verdana" w:hAnsi="Verdana"/>
          <w:b w:val="0"/>
          <w:sz w:val="20"/>
        </w:rPr>
        <w:t>” №3</w:t>
      </w: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F52B99">
        <w:rPr>
          <w:rFonts w:ascii="Verdana" w:hAnsi="Verdana"/>
          <w:sz w:val="20"/>
        </w:rPr>
        <w:t>Асеновград</w:t>
      </w:r>
    </w:p>
    <w:p w:rsidR="00831812" w:rsidRPr="005650FB" w:rsidRDefault="00831812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4D62" w:rsidRPr="00831812" w:rsidRDefault="00CD654E" w:rsidP="00831812">
      <w:pPr>
        <w:ind w:right="141"/>
        <w:jc w:val="both"/>
        <w:rPr>
          <w:rFonts w:ascii="Verdana" w:hAnsi="Verdana"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1709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109FD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 xml:space="preserve"> допълнителна информация с</w:t>
      </w:r>
      <w:r w:rsidR="00337E9B" w:rsidRPr="00337E9B">
        <w:rPr>
          <w:rFonts w:ascii="Verdana" w:hAnsi="Verdana"/>
          <w:lang w:val="ru-RU"/>
        </w:rPr>
        <w:t xml:space="preserve"> </w:t>
      </w:r>
      <w:proofErr w:type="spellStart"/>
      <w:r w:rsidR="00337E9B" w:rsidRPr="005650FB">
        <w:rPr>
          <w:rFonts w:ascii="Verdana" w:hAnsi="Verdana"/>
          <w:lang w:val="ru-RU"/>
        </w:rPr>
        <w:t>вх</w:t>
      </w:r>
      <w:proofErr w:type="spellEnd"/>
      <w:r w:rsidR="00337E9B" w:rsidRPr="005650FB">
        <w:rPr>
          <w:rFonts w:ascii="Verdana" w:hAnsi="Verdana"/>
          <w:lang w:val="ru-RU"/>
        </w:rPr>
        <w:t xml:space="preserve">. № 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1709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 xml:space="preserve">и </w:t>
      </w:r>
      <w:r w:rsidR="00831812">
        <w:rPr>
          <w:rFonts w:ascii="Verdana" w:hAnsi="Verdana"/>
          <w:shd w:val="clear" w:color="auto" w:fill="FEFEFE"/>
          <w:lang w:val="bg-BG"/>
        </w:rPr>
        <w:t>становище на БД ИБР Пловдив с изх. № ПУ-01-526</w:t>
      </w:r>
      <w:r w:rsidR="00831812">
        <w:rPr>
          <w:rFonts w:ascii="Verdana" w:hAnsi="Verdana"/>
          <w:shd w:val="clear" w:color="auto" w:fill="FEFEFE"/>
        </w:rPr>
        <w:t>(</w:t>
      </w:r>
      <w:r w:rsidR="00831812">
        <w:rPr>
          <w:rFonts w:ascii="Verdana" w:hAnsi="Verdana"/>
          <w:shd w:val="clear" w:color="auto" w:fill="FEFEFE"/>
          <w:lang w:val="bg-BG"/>
        </w:rPr>
        <w:t>7</w:t>
      </w:r>
      <w:r w:rsidR="00831812">
        <w:rPr>
          <w:rFonts w:ascii="Verdana" w:hAnsi="Verdana"/>
          <w:shd w:val="clear" w:color="auto" w:fill="FEFEFE"/>
        </w:rPr>
        <w:t>)</w:t>
      </w:r>
      <w:r w:rsidR="00D04A2A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04A2A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831812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04A2A" w:rsidRPr="005650F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831812" w:rsidRPr="00831812">
        <w:rPr>
          <w:rFonts w:ascii="Verdana" w:hAnsi="Verdana"/>
          <w:b/>
          <w:lang w:val="bg-BG"/>
        </w:rPr>
        <w:t xml:space="preserve">„Временна промишлена площадка за преработка на инертни материали и проектен шахтов кладенец” </w:t>
      </w:r>
      <w:r w:rsidR="00831812" w:rsidRPr="00831812">
        <w:rPr>
          <w:rFonts w:ascii="Verdana" w:hAnsi="Verdana"/>
          <w:lang w:val="bg-BG"/>
        </w:rPr>
        <w:t>в концесионна площ “</w:t>
      </w:r>
      <w:proofErr w:type="spellStart"/>
      <w:r w:rsidR="00831812" w:rsidRPr="00831812">
        <w:rPr>
          <w:rFonts w:ascii="Verdana" w:hAnsi="Verdana"/>
          <w:lang w:val="bg-BG"/>
        </w:rPr>
        <w:t>Каваклъка</w:t>
      </w:r>
      <w:proofErr w:type="spellEnd"/>
      <w:r w:rsidR="00831812" w:rsidRPr="00831812">
        <w:rPr>
          <w:rFonts w:ascii="Verdana" w:hAnsi="Verdana"/>
          <w:lang w:val="bg-BG"/>
        </w:rPr>
        <w:t>”, част от поземлен имот с идентификатор 00702.9.432, местност ”</w:t>
      </w:r>
      <w:proofErr w:type="spellStart"/>
      <w:r w:rsidR="00831812" w:rsidRPr="00831812">
        <w:rPr>
          <w:rFonts w:ascii="Verdana" w:hAnsi="Verdana"/>
          <w:lang w:val="bg-BG"/>
        </w:rPr>
        <w:t>Капсида</w:t>
      </w:r>
      <w:proofErr w:type="spellEnd"/>
      <w:r w:rsidR="00831812" w:rsidRPr="00831812">
        <w:rPr>
          <w:rFonts w:ascii="Verdana" w:hAnsi="Verdana"/>
          <w:lang w:val="bg-BG"/>
        </w:rPr>
        <w:t>”, землище на гр.Асеновград, Община Асеновград</w:t>
      </w:r>
    </w:p>
    <w:p w:rsidR="00831812" w:rsidRDefault="00831812" w:rsidP="00831812">
      <w:pPr>
        <w:ind w:right="141"/>
        <w:jc w:val="both"/>
        <w:rPr>
          <w:rFonts w:ascii="Verdana" w:hAnsi="Verdana"/>
          <w:b/>
          <w:bCs/>
          <w:lang w:val="ru-RU"/>
        </w:rPr>
      </w:pPr>
    </w:p>
    <w:p w:rsidR="00831812" w:rsidRDefault="00831812" w:rsidP="00FB5A74">
      <w:pPr>
        <w:pStyle w:val="ae"/>
        <w:ind w:left="0" w:right="141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FB5A74">
      <w:pPr>
        <w:pStyle w:val="ae"/>
        <w:ind w:left="0" w:right="141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509DA">
        <w:rPr>
          <w:rFonts w:ascii="Verdana" w:hAnsi="Verdana"/>
          <w:b/>
          <w:bCs/>
          <w:lang w:val="ru-RU"/>
        </w:rPr>
        <w:t>и</w:t>
      </w:r>
      <w:proofErr w:type="spellEnd"/>
      <w:r w:rsidR="003C5627">
        <w:rPr>
          <w:rFonts w:ascii="Verdana" w:hAnsi="Verdana"/>
          <w:b/>
          <w:bCs/>
          <w:lang w:val="ru-RU"/>
        </w:rPr>
        <w:t xml:space="preserve"> Госпо</w:t>
      </w:r>
      <w:r w:rsidR="00E509DA">
        <w:rPr>
          <w:rFonts w:ascii="Verdana" w:hAnsi="Verdana"/>
          <w:b/>
          <w:bCs/>
          <w:lang w:val="ru-RU"/>
        </w:rPr>
        <w:t>дин</w:t>
      </w:r>
      <w:r w:rsidR="00893D8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31812">
        <w:rPr>
          <w:rFonts w:ascii="Verdana" w:hAnsi="Verdana"/>
          <w:b/>
          <w:bCs/>
          <w:lang w:val="ru-RU"/>
        </w:rPr>
        <w:t>Начев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52B99" w:rsidRDefault="0033438F" w:rsidP="00F52B99">
      <w:pPr>
        <w:ind w:right="141" w:firstLine="567"/>
        <w:jc w:val="both"/>
        <w:rPr>
          <w:rFonts w:ascii="Verdana" w:hAnsi="Verdana"/>
          <w:lang w:val="ru-RU"/>
        </w:rPr>
      </w:pPr>
      <w:r w:rsidRPr="0033438F">
        <w:rPr>
          <w:rFonts w:ascii="Verdana" w:hAnsi="Verdana"/>
          <w:b/>
          <w:lang w:val="ru-RU"/>
        </w:rPr>
        <w:t>1.</w:t>
      </w:r>
      <w:r>
        <w:rPr>
          <w:rFonts w:ascii="Verdana" w:hAnsi="Verdana"/>
          <w:lang w:val="ru-RU"/>
        </w:rPr>
        <w:t xml:space="preserve"> </w:t>
      </w:r>
      <w:proofErr w:type="spellStart"/>
      <w:r w:rsidR="00F52B99" w:rsidRPr="00F52B99">
        <w:rPr>
          <w:rFonts w:ascii="Verdana" w:hAnsi="Verdana"/>
          <w:lang w:val="ru-RU"/>
        </w:rPr>
        <w:t>Вашето</w:t>
      </w:r>
      <w:proofErr w:type="spellEnd"/>
      <w:r w:rsidR="00F52B99" w:rsidRPr="00F52B99">
        <w:rPr>
          <w:rFonts w:ascii="Verdana" w:hAnsi="Verdana"/>
          <w:lang w:val="ru-RU"/>
        </w:rPr>
        <w:t xml:space="preserve"> инвестиционно предложение </w:t>
      </w:r>
      <w:proofErr w:type="spellStart"/>
      <w:r w:rsidR="00F52B99" w:rsidRPr="00F52B99">
        <w:rPr>
          <w:rFonts w:ascii="Verdana" w:hAnsi="Verdana"/>
          <w:lang w:val="ru-RU"/>
        </w:rPr>
        <w:t>следва</w:t>
      </w:r>
      <w:proofErr w:type="spellEnd"/>
      <w:r w:rsidR="00F52B99" w:rsidRPr="00F52B99">
        <w:rPr>
          <w:rFonts w:ascii="Verdana" w:hAnsi="Verdana"/>
          <w:lang w:val="ru-RU"/>
        </w:rPr>
        <w:t xml:space="preserve"> да се </w:t>
      </w:r>
      <w:proofErr w:type="spellStart"/>
      <w:r w:rsidR="00F52B99" w:rsidRPr="00F52B99">
        <w:rPr>
          <w:rFonts w:ascii="Verdana" w:hAnsi="Verdana"/>
          <w:lang w:val="ru-RU"/>
        </w:rPr>
        <w:t>разглежда</w:t>
      </w:r>
      <w:proofErr w:type="spellEnd"/>
      <w:r w:rsidR="00F52B99" w:rsidRPr="00F52B99">
        <w:rPr>
          <w:rFonts w:ascii="Verdana" w:hAnsi="Verdana"/>
          <w:lang w:val="ru-RU"/>
        </w:rPr>
        <w:t xml:space="preserve">, </w:t>
      </w:r>
      <w:proofErr w:type="spellStart"/>
      <w:r w:rsidR="00F52B99" w:rsidRPr="00F52B99">
        <w:rPr>
          <w:rFonts w:ascii="Verdana" w:hAnsi="Verdana"/>
          <w:lang w:val="ru-RU"/>
        </w:rPr>
        <w:t>като</w:t>
      </w:r>
      <w:proofErr w:type="spellEnd"/>
      <w:r w:rsidR="00F52B99" w:rsidRPr="00F52B99">
        <w:rPr>
          <w:rFonts w:ascii="Verdana" w:hAnsi="Verdana"/>
          <w:lang w:val="ru-RU"/>
        </w:rPr>
        <w:t xml:space="preserve"> </w:t>
      </w:r>
      <w:proofErr w:type="spellStart"/>
      <w:r w:rsidR="00F52B99" w:rsidRPr="00F52B99">
        <w:rPr>
          <w:rFonts w:ascii="Verdana" w:hAnsi="Verdana"/>
          <w:lang w:val="ru-RU"/>
        </w:rPr>
        <w:t>разширение</w:t>
      </w:r>
      <w:proofErr w:type="spellEnd"/>
      <w:r w:rsidR="00F52B99" w:rsidRPr="00F52B99">
        <w:rPr>
          <w:rFonts w:ascii="Verdana" w:hAnsi="Verdana"/>
          <w:lang w:val="ru-RU"/>
        </w:rPr>
        <w:t xml:space="preserve"> на </w:t>
      </w:r>
      <w:proofErr w:type="spellStart"/>
      <w:r w:rsidR="00F52B99" w:rsidRPr="00F52B99">
        <w:rPr>
          <w:rFonts w:ascii="Verdana" w:hAnsi="Verdana"/>
          <w:lang w:val="ru-RU"/>
        </w:rPr>
        <w:t>дейност</w:t>
      </w:r>
      <w:proofErr w:type="spellEnd"/>
      <w:r w:rsidR="00F52B99" w:rsidRPr="00F52B99">
        <w:rPr>
          <w:rFonts w:ascii="Verdana" w:hAnsi="Verdana"/>
          <w:lang w:val="ru-RU"/>
        </w:rPr>
        <w:t xml:space="preserve">, </w:t>
      </w:r>
      <w:proofErr w:type="spellStart"/>
      <w:r w:rsidR="00F52B99" w:rsidRPr="00F52B99">
        <w:rPr>
          <w:rFonts w:ascii="Verdana" w:hAnsi="Verdana"/>
          <w:lang w:val="ru-RU"/>
        </w:rPr>
        <w:t>самостоятелно</w:t>
      </w:r>
      <w:proofErr w:type="spellEnd"/>
      <w:r w:rsidR="00F52B99" w:rsidRPr="00F52B99">
        <w:rPr>
          <w:rFonts w:ascii="Verdana" w:hAnsi="Verdana"/>
          <w:lang w:val="ru-RU"/>
        </w:rPr>
        <w:t xml:space="preserve"> </w:t>
      </w:r>
      <w:proofErr w:type="spellStart"/>
      <w:r w:rsidR="00F52B99" w:rsidRPr="00F52B99">
        <w:rPr>
          <w:rFonts w:ascii="Verdana" w:hAnsi="Verdana"/>
          <w:lang w:val="ru-RU"/>
        </w:rPr>
        <w:t>попадаща</w:t>
      </w:r>
      <w:proofErr w:type="spellEnd"/>
      <w:r w:rsidR="00F52B99" w:rsidRPr="00F52B99">
        <w:rPr>
          <w:rFonts w:ascii="Verdana" w:hAnsi="Verdana"/>
          <w:lang w:val="ru-RU"/>
        </w:rPr>
        <w:t xml:space="preserve"> в обхвата на Приложение № 1 от ЗООС и на основани</w:t>
      </w:r>
      <w:proofErr w:type="gramStart"/>
      <w:r w:rsidR="00F52B99" w:rsidRPr="00F52B99">
        <w:rPr>
          <w:rFonts w:ascii="Verdana" w:hAnsi="Verdana"/>
          <w:lang w:val="ru-RU"/>
        </w:rPr>
        <w:t>е</w:t>
      </w:r>
      <w:proofErr w:type="gramEnd"/>
      <w:r w:rsidR="00F52B99" w:rsidRPr="00F52B99">
        <w:rPr>
          <w:rFonts w:ascii="Verdana" w:hAnsi="Verdana"/>
          <w:lang w:val="ru-RU"/>
        </w:rPr>
        <w:t xml:space="preserve"> чл. 93, ал. 1, т. 3 от </w:t>
      </w:r>
      <w:proofErr w:type="spellStart"/>
      <w:r w:rsidR="00F52B99" w:rsidRPr="00F52B99">
        <w:rPr>
          <w:rFonts w:ascii="Verdana" w:hAnsi="Verdana"/>
          <w:lang w:val="ru-RU"/>
        </w:rPr>
        <w:t>същия</w:t>
      </w:r>
      <w:proofErr w:type="spellEnd"/>
      <w:r w:rsidR="00F52B99" w:rsidRPr="00F52B99">
        <w:rPr>
          <w:rFonts w:ascii="Verdana" w:hAnsi="Verdana"/>
          <w:lang w:val="ru-RU"/>
        </w:rPr>
        <w:t xml:space="preserve"> закон подлежи на </w:t>
      </w:r>
      <w:proofErr w:type="spellStart"/>
      <w:r w:rsidR="00F52B99" w:rsidRPr="00F52B99">
        <w:rPr>
          <w:rFonts w:ascii="Verdana" w:hAnsi="Verdana"/>
          <w:lang w:val="ru-RU"/>
        </w:rPr>
        <w:t>преценяване</w:t>
      </w:r>
      <w:proofErr w:type="spellEnd"/>
      <w:r w:rsidR="00F52B99" w:rsidRPr="00F52B99">
        <w:rPr>
          <w:rFonts w:ascii="Verdana" w:hAnsi="Verdana"/>
          <w:lang w:val="ru-RU"/>
        </w:rPr>
        <w:t xml:space="preserve"> на </w:t>
      </w:r>
      <w:proofErr w:type="spellStart"/>
      <w:r w:rsidR="00F52B99" w:rsidRPr="00F52B99">
        <w:rPr>
          <w:rFonts w:ascii="Verdana" w:hAnsi="Verdana"/>
          <w:lang w:val="ru-RU"/>
        </w:rPr>
        <w:t>необходимостта</w:t>
      </w:r>
      <w:proofErr w:type="spellEnd"/>
      <w:r w:rsidR="00F52B99" w:rsidRPr="00F52B99">
        <w:rPr>
          <w:rFonts w:ascii="Verdana" w:hAnsi="Verdana"/>
          <w:lang w:val="ru-RU"/>
        </w:rPr>
        <w:t xml:space="preserve"> от </w:t>
      </w:r>
      <w:proofErr w:type="spellStart"/>
      <w:r w:rsidR="00F52B99" w:rsidRPr="00F52B99">
        <w:rPr>
          <w:rFonts w:ascii="Verdana" w:hAnsi="Verdana"/>
          <w:lang w:val="ru-RU"/>
        </w:rPr>
        <w:t>извършване</w:t>
      </w:r>
      <w:proofErr w:type="spellEnd"/>
      <w:r w:rsidR="00F52B99" w:rsidRPr="00F52B99">
        <w:rPr>
          <w:rFonts w:ascii="Verdana" w:hAnsi="Verdana"/>
          <w:lang w:val="ru-RU"/>
        </w:rPr>
        <w:t xml:space="preserve"> на ОВОС.</w:t>
      </w:r>
    </w:p>
    <w:p w:rsidR="0033438F" w:rsidRDefault="00224410" w:rsidP="00F52B99">
      <w:pPr>
        <w:ind w:right="141" w:firstLine="567"/>
        <w:jc w:val="both"/>
        <w:rPr>
          <w:rFonts w:ascii="Verdana" w:hAnsi="Verdana"/>
          <w:lang w:val="bg-BG"/>
        </w:rPr>
      </w:pPr>
      <w:r w:rsidRPr="0033438F">
        <w:rPr>
          <w:rFonts w:ascii="Verdana" w:hAnsi="Verdana"/>
          <w:lang w:val="bg-BG"/>
        </w:rPr>
        <w:t xml:space="preserve">Съобразно изискването на </w:t>
      </w:r>
      <w:r w:rsidR="00E968CC" w:rsidRPr="0033438F">
        <w:rPr>
          <w:rFonts w:ascii="Verdana" w:hAnsi="Verdana"/>
          <w:lang w:val="bg-BG"/>
        </w:rPr>
        <w:t>чл.95</w:t>
      </w:r>
      <w:r w:rsidR="0060367A" w:rsidRPr="0033438F">
        <w:rPr>
          <w:rFonts w:ascii="Verdana" w:hAnsi="Verdana"/>
          <w:lang w:val="bg-BG"/>
        </w:rPr>
        <w:t>, ал.</w:t>
      </w:r>
      <w:r w:rsidR="00E968CC" w:rsidRPr="0033438F">
        <w:rPr>
          <w:rFonts w:ascii="Verdana" w:hAnsi="Verdana"/>
          <w:lang w:val="bg-BG"/>
        </w:rPr>
        <w:t xml:space="preserve">1 от ЗООС е необходимо да </w:t>
      </w:r>
      <w:r w:rsidR="008B36E4" w:rsidRPr="0033438F">
        <w:rPr>
          <w:rFonts w:ascii="Verdana" w:hAnsi="Verdana"/>
          <w:lang w:val="bg-BG"/>
        </w:rPr>
        <w:t>обявите своето инвестиционно предложение на  интернет страницата си, ако имате такава,  чрез средствата за масово осведомяване или по друг подходящ начин</w:t>
      </w:r>
      <w:r w:rsidR="0060367A" w:rsidRPr="0033438F">
        <w:rPr>
          <w:rFonts w:ascii="Verdana" w:hAnsi="Verdana"/>
          <w:lang w:val="bg-BG"/>
        </w:rPr>
        <w:t xml:space="preserve"> и представите в РИОСВ-Пловдив доказателство за това.</w:t>
      </w:r>
    </w:p>
    <w:p w:rsidR="000E32DC" w:rsidRPr="0033438F" w:rsidRDefault="0040190E" w:rsidP="0033438F">
      <w:pPr>
        <w:pStyle w:val="af1"/>
        <w:numPr>
          <w:ilvl w:val="0"/>
          <w:numId w:val="4"/>
        </w:numPr>
        <w:tabs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33438F">
        <w:rPr>
          <w:rFonts w:ascii="Verdana" w:hAnsi="Verdana"/>
          <w:lang w:val="bg-BG"/>
        </w:rPr>
        <w:t xml:space="preserve">За извършване на преценката </w:t>
      </w:r>
      <w:r w:rsidRPr="0033438F">
        <w:rPr>
          <w:rFonts w:ascii="Verdana" w:hAnsi="Verdana"/>
          <w:lang w:val="ru-RU"/>
        </w:rPr>
        <w:t xml:space="preserve">е </w:t>
      </w:r>
      <w:r w:rsidRPr="0033438F">
        <w:rPr>
          <w:rFonts w:ascii="Verdana" w:hAnsi="Verdana"/>
          <w:lang w:val="bg-BG"/>
        </w:rPr>
        <w:t>необходимо</w:t>
      </w:r>
      <w:r w:rsidRPr="0033438F">
        <w:rPr>
          <w:rFonts w:ascii="Verdana" w:hAnsi="Verdana"/>
          <w:lang w:val="ru-RU"/>
        </w:rPr>
        <w:t xml:space="preserve"> да </w:t>
      </w:r>
      <w:r w:rsidRPr="0033438F">
        <w:rPr>
          <w:rFonts w:ascii="Verdana" w:hAnsi="Verdana"/>
          <w:lang w:val="bg-BG"/>
        </w:rPr>
        <w:t>внесете в „Едно гише” на РИОСВ-Пловдив</w:t>
      </w:r>
      <w:r w:rsidR="00EE1464" w:rsidRPr="0033438F">
        <w:rPr>
          <w:rFonts w:ascii="Verdana" w:hAnsi="Verdana"/>
          <w:lang w:val="bg-BG"/>
        </w:rPr>
        <w:t xml:space="preserve"> </w:t>
      </w:r>
      <w:r w:rsidR="00EE1464" w:rsidRPr="0033438F">
        <w:rPr>
          <w:rFonts w:ascii="Verdana" w:hAnsi="Verdana"/>
          <w:b/>
          <w:lang w:val="bg-BG"/>
        </w:rPr>
        <w:t>п</w:t>
      </w:r>
      <w:r w:rsidR="00544048" w:rsidRPr="0033438F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33438F">
        <w:rPr>
          <w:rFonts w:ascii="Verdana" w:hAnsi="Verdana"/>
          <w:b/>
          <w:lang w:val="ru-RU"/>
        </w:rPr>
        <w:t xml:space="preserve">информация </w:t>
      </w:r>
      <w:r w:rsidR="00544048" w:rsidRPr="0033438F">
        <w:rPr>
          <w:rFonts w:ascii="Verdana" w:hAnsi="Verdana"/>
          <w:b/>
          <w:lang w:val="bg-BG"/>
        </w:rPr>
        <w:t>в съответствие с</w:t>
      </w:r>
      <w:r w:rsidR="00544048" w:rsidRPr="0033438F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33438F">
        <w:rPr>
          <w:rFonts w:ascii="Verdana" w:hAnsi="Verdana"/>
          <w:b/>
          <w:lang w:val="bg-BG"/>
        </w:rPr>
        <w:t xml:space="preserve"> </w:t>
      </w:r>
      <w:r w:rsidR="00544048" w:rsidRPr="0033438F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33438F">
        <w:rPr>
          <w:rFonts w:ascii="Verdana" w:hAnsi="Verdana"/>
          <w:b/>
          <w:lang w:val="ru-RU"/>
        </w:rPr>
        <w:t>Наредбата</w:t>
      </w:r>
      <w:proofErr w:type="spellEnd"/>
      <w:r w:rsidR="00544048" w:rsidRPr="0033438F">
        <w:rPr>
          <w:rFonts w:ascii="Verdana" w:hAnsi="Verdana"/>
          <w:b/>
          <w:lang w:val="ru-RU"/>
        </w:rPr>
        <w:t xml:space="preserve"> за ОВОС</w:t>
      </w:r>
      <w:r w:rsidR="0090066D" w:rsidRPr="0033438F">
        <w:rPr>
          <w:rFonts w:ascii="Verdana" w:hAnsi="Verdana"/>
          <w:b/>
          <w:lang w:val="ru-RU"/>
        </w:rPr>
        <w:t xml:space="preserve"> </w:t>
      </w:r>
      <w:r w:rsidR="0090066D" w:rsidRPr="0033438F">
        <w:rPr>
          <w:rFonts w:ascii="Verdana" w:hAnsi="Verdana"/>
          <w:lang w:val="ru-RU"/>
        </w:rPr>
        <w:t>(</w:t>
      </w:r>
      <w:proofErr w:type="spellStart"/>
      <w:r w:rsidR="0090066D" w:rsidRPr="0033438F">
        <w:rPr>
          <w:rFonts w:ascii="Verdana" w:hAnsi="Verdana"/>
          <w:lang w:val="ru-RU"/>
        </w:rPr>
        <w:t>посл</w:t>
      </w:r>
      <w:proofErr w:type="spellEnd"/>
      <w:r w:rsidR="0090066D" w:rsidRPr="0033438F">
        <w:rPr>
          <w:rFonts w:ascii="Verdana" w:hAnsi="Verdana" w:cs="Arial"/>
          <w:iCs/>
        </w:rPr>
        <w:t xml:space="preserve"> </w:t>
      </w:r>
      <w:proofErr w:type="spellStart"/>
      <w:r w:rsidR="0090066D" w:rsidRPr="0033438F">
        <w:rPr>
          <w:rFonts w:ascii="Verdana" w:hAnsi="Verdana" w:cs="Arial"/>
          <w:iCs/>
        </w:rPr>
        <w:t>изм</w:t>
      </w:r>
      <w:proofErr w:type="spellEnd"/>
      <w:r w:rsidR="0090066D" w:rsidRPr="0033438F">
        <w:rPr>
          <w:rFonts w:ascii="Verdana" w:hAnsi="Verdana" w:cs="Arial"/>
          <w:iCs/>
        </w:rPr>
        <w:t>. и доп. ДВ бр.</w:t>
      </w:r>
      <w:r w:rsidR="0090066D" w:rsidRPr="0033438F">
        <w:rPr>
          <w:rFonts w:ascii="Verdana" w:hAnsi="Verdana" w:cs="Arial"/>
          <w:iCs/>
          <w:lang w:val="bg-BG"/>
        </w:rPr>
        <w:t>8/</w:t>
      </w:r>
      <w:r w:rsidR="0090066D" w:rsidRPr="0033438F">
        <w:rPr>
          <w:rFonts w:ascii="Verdana" w:hAnsi="Verdana" w:cs="Arial"/>
          <w:iCs/>
        </w:rPr>
        <w:t>2018г.</w:t>
      </w:r>
      <w:r w:rsidR="0090066D" w:rsidRPr="0033438F">
        <w:rPr>
          <w:rFonts w:ascii="Verdana" w:hAnsi="Verdana"/>
          <w:lang w:val="ru-RU"/>
        </w:rPr>
        <w:t>),</w:t>
      </w:r>
      <w:r w:rsidR="00544048" w:rsidRPr="0033438F">
        <w:rPr>
          <w:rFonts w:ascii="Verdana" w:hAnsi="Verdana"/>
          <w:lang w:val="bg-BG"/>
        </w:rPr>
        <w:t xml:space="preserve"> </w:t>
      </w:r>
      <w:r w:rsidR="00544048" w:rsidRPr="0033438F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33438F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9201A">
        <w:rPr>
          <w:rFonts w:ascii="Verdana" w:hAnsi="Verdana"/>
          <w:lang w:val="bg-BG"/>
        </w:rPr>
        <w:t>00437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9201A">
        <w:rPr>
          <w:rFonts w:ascii="Verdana" w:hAnsi="Verdana"/>
          <w:lang w:val="bg-BG"/>
        </w:rPr>
        <w:t xml:space="preserve">Река </w:t>
      </w:r>
      <w:proofErr w:type="spellStart"/>
      <w:r w:rsidR="0019201A">
        <w:rPr>
          <w:rFonts w:ascii="Verdana" w:hAnsi="Verdana"/>
          <w:lang w:val="bg-BG"/>
        </w:rPr>
        <w:t>Черкезица</w:t>
      </w:r>
      <w:proofErr w:type="spellEnd"/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1C2CC8" w:rsidRDefault="001C2CC8" w:rsidP="001C2CC8">
      <w:pPr>
        <w:rPr>
          <w:rFonts w:ascii="Verdana" w:hAnsi="Verdana"/>
          <w:lang w:val="bg-BG"/>
        </w:rPr>
      </w:pPr>
    </w:p>
    <w:p w:rsidR="00954F15" w:rsidRDefault="00954F15" w:rsidP="001C2CC8">
      <w:pPr>
        <w:rPr>
          <w:rFonts w:ascii="Verdana" w:hAnsi="Verdana"/>
          <w:lang w:val="bg-BG"/>
        </w:rPr>
      </w:pPr>
    </w:p>
    <w:p w:rsidR="00954F15" w:rsidRDefault="00954F15" w:rsidP="001C2CC8">
      <w:pPr>
        <w:rPr>
          <w:rFonts w:ascii="Verdana" w:hAnsi="Verdana"/>
          <w:lang w:val="bg-BG"/>
        </w:rPr>
      </w:pPr>
    </w:p>
    <w:p w:rsidR="00954F15" w:rsidRDefault="00954F15" w:rsidP="001C2CC8">
      <w:pPr>
        <w:rPr>
          <w:rFonts w:ascii="Verdana" w:hAnsi="Verdana"/>
          <w:lang w:val="bg-BG"/>
        </w:rPr>
      </w:pPr>
      <w:bookmarkStart w:id="0" w:name="_GoBack"/>
      <w:bookmarkEnd w:id="0"/>
    </w:p>
    <w:sectPr w:rsidR="00954F1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C246D6" wp14:editId="2C242D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39B1CB" wp14:editId="5A66AB2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4C246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239B1CB" wp14:editId="5A66AB2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6A3A12" wp14:editId="1D426A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1C0B09" wp14:editId="5EE0463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36A3A1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1C0B09" wp14:editId="5EE0463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EAA73D" wp14:editId="7F1E6E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7C273E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813BAD" wp14:editId="71DB48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D526CD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7C273E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70528A" wp14:editId="641B391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4B502FA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821470E"/>
    <w:multiLevelType w:val="hybridMultilevel"/>
    <w:tmpl w:val="1AF8123E"/>
    <w:lvl w:ilvl="0" w:tplc="31D40CE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5B21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76A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201A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2CC8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9FD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10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644C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438F"/>
    <w:rsid w:val="003358EC"/>
    <w:rsid w:val="00337017"/>
    <w:rsid w:val="00337E9B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542"/>
    <w:rsid w:val="003726C3"/>
    <w:rsid w:val="00372B1B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ADC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C8B"/>
    <w:rsid w:val="00436179"/>
    <w:rsid w:val="0043720D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E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0FC7"/>
    <w:rsid w:val="004D103D"/>
    <w:rsid w:val="004D1292"/>
    <w:rsid w:val="004D1C4C"/>
    <w:rsid w:val="004D2EAF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489"/>
    <w:rsid w:val="004F55FE"/>
    <w:rsid w:val="004F5A8C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713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67A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894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7F5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0EA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76C3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273E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1812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5B9F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3D84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4F15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3AC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1D0D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7DA"/>
    <w:rsid w:val="00A862B3"/>
    <w:rsid w:val="00A87915"/>
    <w:rsid w:val="00A9099E"/>
    <w:rsid w:val="00A9571A"/>
    <w:rsid w:val="00A9577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C7BC2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BEF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2A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3215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06AF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1B4C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09DA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53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6F54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4E79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99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A7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7C273E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7C273E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7C273E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7C273E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1DCF2-969B-4D71-9C7E-C265B567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2018-12-20T08:12:00Z</cp:lastPrinted>
  <dcterms:created xsi:type="dcterms:W3CDTF">2018-12-20T08:13:00Z</dcterms:created>
  <dcterms:modified xsi:type="dcterms:W3CDTF">2018-12-20T08:13:00Z</dcterms:modified>
</cp:coreProperties>
</file>